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ban"/>
    <w:p w:rsidR="00F951A1" w:rsidRPr="00F951A1" w:rsidRDefault="00F951A1" w:rsidP="00F951A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3500"/>
          <w:kern w:val="36"/>
          <w:sz w:val="48"/>
          <w:szCs w:val="48"/>
        </w:rPr>
      </w:pPr>
      <w:r w:rsidRPr="00F951A1">
        <w:rPr>
          <w:rFonts w:ascii="Arial" w:eastAsia="Times New Roman" w:hAnsi="Arial" w:cs="Arial"/>
          <w:b/>
          <w:bCs/>
          <w:color w:val="003500"/>
          <w:kern w:val="36"/>
          <w:sz w:val="48"/>
          <w:szCs w:val="48"/>
        </w:rPr>
        <w:fldChar w:fldCharType="begin"/>
      </w:r>
      <w:r w:rsidRPr="00F951A1">
        <w:rPr>
          <w:rFonts w:ascii="Arial" w:eastAsia="Times New Roman" w:hAnsi="Arial" w:cs="Arial"/>
          <w:b/>
          <w:bCs/>
          <w:color w:val="003500"/>
          <w:kern w:val="36"/>
          <w:sz w:val="48"/>
          <w:szCs w:val="48"/>
        </w:rPr>
        <w:instrText xml:space="preserve"> HYPERLINK "http://www.blogger.com/" </w:instrText>
      </w:r>
      <w:r w:rsidRPr="00F951A1">
        <w:rPr>
          <w:rFonts w:ascii="Arial" w:eastAsia="Times New Roman" w:hAnsi="Arial" w:cs="Arial"/>
          <w:b/>
          <w:bCs/>
          <w:color w:val="003500"/>
          <w:kern w:val="36"/>
          <w:sz w:val="48"/>
          <w:szCs w:val="48"/>
        </w:rPr>
        <w:fldChar w:fldCharType="separate"/>
      </w:r>
      <w:r w:rsidRPr="00F951A1">
        <w:rPr>
          <w:rFonts w:ascii="Arial" w:eastAsia="Times New Roman" w:hAnsi="Arial" w:cs="Arial"/>
          <w:b/>
          <w:bCs/>
          <w:color w:val="0000FF"/>
          <w:kern w:val="36"/>
          <w:sz w:val="48"/>
          <w:szCs w:val="48"/>
          <w:u w:val="single"/>
        </w:rPr>
        <w:t>Working in Banks</w:t>
      </w:r>
      <w:r w:rsidRPr="00F951A1">
        <w:rPr>
          <w:rFonts w:ascii="Arial" w:eastAsia="Times New Roman" w:hAnsi="Arial" w:cs="Arial"/>
          <w:b/>
          <w:bCs/>
          <w:color w:val="003500"/>
          <w:kern w:val="36"/>
          <w:sz w:val="48"/>
          <w:szCs w:val="48"/>
        </w:rPr>
        <w:fldChar w:fldCharType="end"/>
      </w:r>
      <w:bookmarkEnd w:id="0"/>
    </w:p>
    <w:p w:rsidR="00F951A1" w:rsidRPr="00F951A1" w:rsidRDefault="00F951A1" w:rsidP="00F95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1A1">
        <w:rPr>
          <w:rFonts w:ascii="Arial" w:eastAsia="Times New Roman" w:hAnsi="Arial" w:cs="Arial"/>
          <w:b/>
          <w:bCs/>
          <w:sz w:val="24"/>
          <w:szCs w:val="24"/>
        </w:rPr>
        <w:t>Q. Allah has cursed the one who takes interest, the one who pays it, the one who writes the contract, and the one who witnesses the contract.” (</w:t>
      </w:r>
      <w:proofErr w:type="spellStart"/>
      <w:r w:rsidRPr="00F951A1">
        <w:rPr>
          <w:rFonts w:ascii="Arial" w:eastAsia="Times New Roman" w:hAnsi="Arial" w:cs="Arial"/>
          <w:b/>
          <w:bCs/>
          <w:sz w:val="24"/>
          <w:szCs w:val="24"/>
        </w:rPr>
        <w:t>Sahih</w:t>
      </w:r>
      <w:proofErr w:type="spellEnd"/>
      <w:r w:rsidRPr="00F951A1">
        <w:rPr>
          <w:rFonts w:ascii="Arial" w:eastAsia="Times New Roman" w:hAnsi="Arial" w:cs="Arial"/>
          <w:b/>
          <w:bCs/>
          <w:sz w:val="24"/>
          <w:szCs w:val="24"/>
        </w:rPr>
        <w:t xml:space="preserve"> al Ahmad, Abu </w:t>
      </w:r>
      <w:proofErr w:type="spellStart"/>
      <w:r w:rsidRPr="00F951A1">
        <w:rPr>
          <w:rFonts w:ascii="Arial" w:eastAsia="Times New Roman" w:hAnsi="Arial" w:cs="Arial"/>
          <w:b/>
          <w:bCs/>
          <w:sz w:val="24"/>
          <w:szCs w:val="24"/>
        </w:rPr>
        <w:t>Daoud</w:t>
      </w:r>
      <w:proofErr w:type="spellEnd"/>
      <w:r w:rsidRPr="00F951A1">
        <w:rPr>
          <w:rFonts w:ascii="Arial" w:eastAsia="Times New Roman" w:hAnsi="Arial" w:cs="Arial"/>
          <w:b/>
          <w:bCs/>
          <w:sz w:val="24"/>
          <w:szCs w:val="24"/>
        </w:rPr>
        <w:t>, Al-</w:t>
      </w:r>
      <w:proofErr w:type="spellStart"/>
      <w:r w:rsidRPr="00F951A1">
        <w:rPr>
          <w:rFonts w:ascii="Arial" w:eastAsia="Times New Roman" w:hAnsi="Arial" w:cs="Arial"/>
          <w:b/>
          <w:bCs/>
          <w:sz w:val="24"/>
          <w:szCs w:val="24"/>
        </w:rPr>
        <w:t>Nasai</w:t>
      </w:r>
      <w:proofErr w:type="spellEnd"/>
      <w:r w:rsidRPr="00F951A1">
        <w:rPr>
          <w:rFonts w:ascii="Arial" w:eastAsia="Times New Roman" w:hAnsi="Arial" w:cs="Arial"/>
          <w:b/>
          <w:bCs/>
          <w:sz w:val="24"/>
          <w:szCs w:val="24"/>
        </w:rPr>
        <w:t>, Ibn-</w:t>
      </w:r>
      <w:proofErr w:type="spellStart"/>
      <w:r w:rsidRPr="00F951A1">
        <w:rPr>
          <w:rFonts w:ascii="Arial" w:eastAsia="Times New Roman" w:hAnsi="Arial" w:cs="Arial"/>
          <w:b/>
          <w:bCs/>
          <w:sz w:val="24"/>
          <w:szCs w:val="24"/>
        </w:rPr>
        <w:t>Majah</w:t>
      </w:r>
      <w:proofErr w:type="spellEnd"/>
      <w:r w:rsidRPr="00F951A1">
        <w:rPr>
          <w:rFonts w:ascii="Arial" w:eastAsia="Times New Roman" w:hAnsi="Arial" w:cs="Arial"/>
          <w:b/>
          <w:bCs/>
          <w:sz w:val="24"/>
          <w:szCs w:val="24"/>
        </w:rPr>
        <w:t>, Al-</w:t>
      </w:r>
      <w:proofErr w:type="spellStart"/>
      <w:r w:rsidRPr="00F951A1">
        <w:rPr>
          <w:rFonts w:ascii="Arial" w:eastAsia="Times New Roman" w:hAnsi="Arial" w:cs="Arial"/>
          <w:b/>
          <w:bCs/>
          <w:sz w:val="24"/>
          <w:szCs w:val="24"/>
        </w:rPr>
        <w:t>Tirmidhi</w:t>
      </w:r>
      <w:proofErr w:type="spellEnd"/>
      <w:r w:rsidRPr="00F951A1">
        <w:rPr>
          <w:rFonts w:ascii="Arial" w:eastAsia="Times New Roman" w:hAnsi="Arial" w:cs="Arial"/>
          <w:b/>
          <w:bCs/>
          <w:sz w:val="24"/>
          <w:szCs w:val="24"/>
        </w:rPr>
        <w:t xml:space="preserve">.) I am a software programmer about to be placed with a reputed firm whose major clients are different banks world over. At times I would be directly involved with the clients who would pay me for maintaining the </w:t>
      </w:r>
      <w:proofErr w:type="spellStart"/>
      <w:r w:rsidRPr="00F951A1">
        <w:rPr>
          <w:rFonts w:ascii="Arial" w:eastAsia="Times New Roman" w:hAnsi="Arial" w:cs="Arial"/>
          <w:b/>
          <w:bCs/>
          <w:sz w:val="24"/>
          <w:szCs w:val="24"/>
        </w:rPr>
        <w:t>softwares</w:t>
      </w:r>
      <w:proofErr w:type="spellEnd"/>
      <w:r w:rsidRPr="00F951A1">
        <w:rPr>
          <w:rFonts w:ascii="Arial" w:eastAsia="Times New Roman" w:hAnsi="Arial" w:cs="Arial"/>
          <w:b/>
          <w:bCs/>
          <w:sz w:val="24"/>
          <w:szCs w:val="24"/>
        </w:rPr>
        <w:t xml:space="preserve"> that my firm has developed for them. </w:t>
      </w:r>
      <w:r w:rsidRPr="00F951A1">
        <w:rPr>
          <w:rFonts w:ascii="Times New Roman" w:eastAsia="Times New Roman" w:hAnsi="Times New Roman" w:cs="Times New Roman"/>
          <w:sz w:val="24"/>
          <w:szCs w:val="24"/>
        </w:rPr>
        <w:br/>
        <w:t xml:space="preserve">You would be working on behalf of your company even when receiving payments directly from the banks. In that case, the issue becomes one of choosing between </w:t>
      </w:r>
      <w:proofErr w:type="spellStart"/>
      <w:r w:rsidRPr="00F951A1">
        <w:rPr>
          <w:rFonts w:ascii="Times New Roman" w:eastAsia="Times New Roman" w:hAnsi="Times New Roman" w:cs="Times New Roman"/>
          <w:i/>
          <w:iCs/>
          <w:sz w:val="24"/>
          <w:szCs w:val="24"/>
        </w:rPr>
        <w:t>Rukhsat</w:t>
      </w:r>
      <w:proofErr w:type="spellEnd"/>
      <w:r w:rsidRPr="00F951A1">
        <w:rPr>
          <w:rFonts w:ascii="Times New Roman" w:eastAsia="Times New Roman" w:hAnsi="Times New Roman" w:cs="Times New Roman"/>
          <w:sz w:val="24"/>
          <w:szCs w:val="24"/>
        </w:rPr>
        <w:t xml:space="preserve"> (permission) </w:t>
      </w:r>
      <w:proofErr w:type="gramStart"/>
      <w:r w:rsidRPr="00F951A1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 w:rsidRPr="00F95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1A1">
        <w:rPr>
          <w:rFonts w:ascii="Times New Roman" w:eastAsia="Times New Roman" w:hAnsi="Times New Roman" w:cs="Times New Roman"/>
          <w:i/>
          <w:iCs/>
          <w:sz w:val="24"/>
          <w:szCs w:val="24"/>
        </w:rPr>
        <w:t>Azeemat</w:t>
      </w:r>
      <w:proofErr w:type="spellEnd"/>
      <w:r w:rsidRPr="00F951A1">
        <w:rPr>
          <w:rFonts w:ascii="Times New Roman" w:eastAsia="Times New Roman" w:hAnsi="Times New Roman" w:cs="Times New Roman"/>
          <w:sz w:val="24"/>
          <w:szCs w:val="24"/>
        </w:rPr>
        <w:t xml:space="preserve"> (steadfastness for high standards) provided that it is established beyond doubt that the direct employment of a Bank is Haram. Some latter scholars, after studying the present system of economy and banking are in </w:t>
      </w:r>
      <w:proofErr w:type="spellStart"/>
      <w:r w:rsidRPr="00F951A1">
        <w:rPr>
          <w:rFonts w:ascii="Times New Roman" w:eastAsia="Times New Roman" w:hAnsi="Times New Roman" w:cs="Times New Roman"/>
          <w:sz w:val="24"/>
          <w:szCs w:val="24"/>
        </w:rPr>
        <w:t>favour</w:t>
      </w:r>
      <w:proofErr w:type="spellEnd"/>
      <w:r w:rsidRPr="00F951A1">
        <w:rPr>
          <w:rFonts w:ascii="Times New Roman" w:eastAsia="Times New Roman" w:hAnsi="Times New Roman" w:cs="Times New Roman"/>
          <w:sz w:val="24"/>
          <w:szCs w:val="24"/>
        </w:rPr>
        <w:t xml:space="preserve"> of revising the prohibition of employment of financial institutions. </w:t>
      </w:r>
      <w:r w:rsidRPr="00F951A1">
        <w:rPr>
          <w:rFonts w:ascii="Times New Roman" w:eastAsia="Times New Roman" w:hAnsi="Times New Roman" w:cs="Times New Roman"/>
          <w:sz w:val="24"/>
          <w:szCs w:val="24"/>
        </w:rPr>
        <w:br/>
        <w:t>Would it be permissible for me to work for this firm? I am utterly confused, Please clarify my doubts.</w:t>
      </w:r>
    </w:p>
    <w:p w:rsidR="00022B9A" w:rsidRDefault="00022B9A">
      <w:bookmarkStart w:id="1" w:name="_GoBack"/>
      <w:bookmarkEnd w:id="1"/>
    </w:p>
    <w:sectPr w:rsidR="00022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A1"/>
    <w:rsid w:val="00022B9A"/>
    <w:rsid w:val="00F9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FA47A8-B7BB-4D89-A24E-44C5196C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5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1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F951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8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 1</dc:creator>
  <cp:keywords/>
  <dc:description/>
  <cp:lastModifiedBy>AZ 1</cp:lastModifiedBy>
  <cp:revision>2</cp:revision>
  <dcterms:created xsi:type="dcterms:W3CDTF">2016-06-18T20:40:00Z</dcterms:created>
  <dcterms:modified xsi:type="dcterms:W3CDTF">2016-06-18T20:41:00Z</dcterms:modified>
</cp:coreProperties>
</file>