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EA" w:rsidRPr="00181EEA" w:rsidRDefault="00181EEA" w:rsidP="00181EEA">
      <w:pPr>
        <w:spacing w:before="100" w:beforeAutospacing="1" w:after="100" w:afterAutospacing="1" w:line="240" w:lineRule="auto"/>
        <w:outlineLvl w:val="2"/>
        <w:rPr>
          <w:rFonts w:ascii="Times New Roman" w:eastAsia="Times New Roman" w:hAnsi="Times New Roman" w:cs="Times New Roman"/>
          <w:b/>
          <w:bCs/>
          <w:sz w:val="27"/>
          <w:szCs w:val="27"/>
        </w:rPr>
      </w:pPr>
      <w:r w:rsidRPr="00181EEA">
        <w:rPr>
          <w:rFonts w:ascii="Times New Roman" w:eastAsia="Times New Roman" w:hAnsi="Times New Roman" w:cs="Times New Roman"/>
          <w:b/>
          <w:bCs/>
          <w:sz w:val="27"/>
          <w:szCs w:val="27"/>
        </w:rPr>
        <w:fldChar w:fldCharType="begin"/>
      </w:r>
      <w:r w:rsidRPr="00181EEA">
        <w:rPr>
          <w:rFonts w:ascii="Times New Roman" w:eastAsia="Times New Roman" w:hAnsi="Times New Roman" w:cs="Times New Roman"/>
          <w:b/>
          <w:bCs/>
          <w:sz w:val="27"/>
          <w:szCs w:val="27"/>
        </w:rPr>
        <w:instrText xml:space="preserve"> HYPERLINK "http://syedabdullahtariq.blogspot.com/2012/04/rebirth.html" </w:instrText>
      </w:r>
      <w:r w:rsidRPr="00181EEA">
        <w:rPr>
          <w:rFonts w:ascii="Times New Roman" w:eastAsia="Times New Roman" w:hAnsi="Times New Roman" w:cs="Times New Roman"/>
          <w:b/>
          <w:bCs/>
          <w:sz w:val="27"/>
          <w:szCs w:val="27"/>
        </w:rPr>
        <w:fldChar w:fldCharType="separate"/>
      </w:r>
      <w:r w:rsidRPr="00181EEA">
        <w:rPr>
          <w:rFonts w:ascii="Times New Roman" w:eastAsia="Times New Roman" w:hAnsi="Times New Roman" w:cs="Times New Roman"/>
          <w:b/>
          <w:bCs/>
          <w:color w:val="0000FF"/>
          <w:sz w:val="27"/>
          <w:szCs w:val="27"/>
          <w:u w:val="single"/>
        </w:rPr>
        <w:t>REBIRTH</w:t>
      </w:r>
      <w:r w:rsidRPr="00181EEA">
        <w:rPr>
          <w:rFonts w:ascii="Times New Roman" w:eastAsia="Times New Roman" w:hAnsi="Times New Roman" w:cs="Times New Roman"/>
          <w:b/>
          <w:bCs/>
          <w:sz w:val="27"/>
          <w:szCs w:val="27"/>
        </w:rPr>
        <w:fldChar w:fldCharType="end"/>
      </w:r>
      <w:r w:rsidRPr="00181EEA">
        <w:rPr>
          <w:rFonts w:ascii="Times New Roman" w:eastAsia="Times New Roman" w:hAnsi="Times New Roman" w:cs="Times New Roman"/>
          <w:b/>
          <w:bCs/>
          <w:sz w:val="27"/>
          <w:szCs w:val="27"/>
        </w:rPr>
        <w:t xml:space="preserve"> </w:t>
      </w:r>
    </w:p>
    <w:p w:rsidR="00181EEA" w:rsidRPr="00181EEA" w:rsidRDefault="00181EEA" w:rsidP="00181EEA">
      <w:pPr>
        <w:spacing w:after="0" w:line="240" w:lineRule="auto"/>
        <w:rPr>
          <w:rFonts w:ascii="Times New Roman" w:eastAsia="Times New Roman" w:hAnsi="Times New Roman" w:cs="Times New Roman"/>
          <w:sz w:val="24"/>
          <w:szCs w:val="24"/>
        </w:rPr>
      </w:pPr>
      <w:r w:rsidRPr="00181EEA">
        <w:rPr>
          <w:rFonts w:ascii="Times New Roman" w:eastAsia="Times New Roman" w:hAnsi="Times New Roman" w:cs="Times New Roman"/>
          <w:b/>
          <w:bCs/>
          <w:sz w:val="24"/>
          <w:szCs w:val="24"/>
        </w:rPr>
        <w:t xml:space="preserve">Q. </w:t>
      </w:r>
      <w:proofErr w:type="spellStart"/>
      <w:r w:rsidRPr="00181EEA">
        <w:rPr>
          <w:rFonts w:ascii="Times New Roman" w:eastAsia="Times New Roman" w:hAnsi="Times New Roman" w:cs="Times New Roman"/>
          <w:b/>
          <w:bCs/>
          <w:sz w:val="24"/>
          <w:szCs w:val="24"/>
        </w:rPr>
        <w:t>i</w:t>
      </w:r>
      <w:proofErr w:type="spellEnd"/>
      <w:r w:rsidRPr="00181EEA">
        <w:rPr>
          <w:rFonts w:ascii="Times New Roman" w:eastAsia="Times New Roman" w:hAnsi="Times New Roman" w:cs="Times New Roman"/>
          <w:b/>
          <w:bCs/>
          <w:sz w:val="24"/>
          <w:szCs w:val="24"/>
        </w:rPr>
        <w:t>)</w:t>
      </w:r>
      <w:r w:rsidRPr="00181EEA">
        <w:rPr>
          <w:rFonts w:ascii="Times New Roman" w:eastAsia="Times New Roman" w:hAnsi="Times New Roman" w:cs="Times New Roman"/>
          <w:sz w:val="24"/>
          <w:szCs w:val="24"/>
        </w:rPr>
        <w:t>. When a living creature dies, does it re-appear in any other shape?</w:t>
      </w:r>
      <w:r w:rsidRPr="00181EEA">
        <w:rPr>
          <w:rFonts w:ascii="Times New Roman" w:eastAsia="Times New Roman" w:hAnsi="Times New Roman" w:cs="Times New Roman"/>
          <w:sz w:val="24"/>
          <w:szCs w:val="24"/>
        </w:rPr>
        <w:br/>
      </w:r>
      <w:proofErr w:type="spellStart"/>
      <w:r w:rsidRPr="00181EEA">
        <w:rPr>
          <w:rFonts w:ascii="Times New Roman" w:eastAsia="Times New Roman" w:hAnsi="Times New Roman" w:cs="Times New Roman"/>
          <w:b/>
          <w:bCs/>
          <w:sz w:val="24"/>
          <w:szCs w:val="24"/>
        </w:rPr>
        <w:t>Amanullah</w:t>
      </w:r>
      <w:proofErr w:type="spellEnd"/>
      <w:r w:rsidRPr="00181EEA">
        <w:rPr>
          <w:rFonts w:ascii="Times New Roman" w:eastAsia="Times New Roman" w:hAnsi="Times New Roman" w:cs="Times New Roman"/>
          <w:b/>
          <w:bCs/>
          <w:sz w:val="24"/>
          <w:szCs w:val="24"/>
        </w:rPr>
        <w:t xml:space="preserve">, </w:t>
      </w:r>
      <w:proofErr w:type="spellStart"/>
      <w:r w:rsidRPr="00181EEA">
        <w:rPr>
          <w:rFonts w:ascii="Times New Roman" w:eastAsia="Times New Roman" w:hAnsi="Times New Roman" w:cs="Times New Roman"/>
          <w:b/>
          <w:bCs/>
          <w:sz w:val="24"/>
          <w:szCs w:val="24"/>
        </w:rPr>
        <w:t>Nimbahera</w:t>
      </w:r>
      <w:proofErr w:type="spellEnd"/>
      <w:r w:rsidRPr="00181EEA">
        <w:rPr>
          <w:rFonts w:ascii="Times New Roman" w:eastAsia="Times New Roman" w:hAnsi="Times New Roman" w:cs="Times New Roman"/>
          <w:b/>
          <w:bCs/>
          <w:sz w:val="24"/>
          <w:szCs w:val="24"/>
        </w:rPr>
        <w:t>, Rajasthan</w:t>
      </w:r>
      <w:r w:rsidRPr="00181EEA">
        <w:rPr>
          <w:rFonts w:ascii="Times New Roman" w:eastAsia="Times New Roman" w:hAnsi="Times New Roman" w:cs="Times New Roman"/>
          <w:sz w:val="24"/>
          <w:szCs w:val="24"/>
        </w:rPr>
        <w:br/>
      </w:r>
      <w:proofErr w:type="spellStart"/>
      <w:r w:rsidRPr="00181EEA">
        <w:rPr>
          <w:rFonts w:ascii="Times New Roman" w:eastAsia="Times New Roman" w:hAnsi="Times New Roman" w:cs="Times New Roman"/>
          <w:b/>
          <w:bCs/>
          <w:sz w:val="24"/>
          <w:szCs w:val="24"/>
        </w:rPr>
        <w:t>Q.ii</w:t>
      </w:r>
      <w:proofErr w:type="spellEnd"/>
      <w:r w:rsidRPr="00181EEA">
        <w:rPr>
          <w:rFonts w:ascii="Times New Roman" w:eastAsia="Times New Roman" w:hAnsi="Times New Roman" w:cs="Times New Roman"/>
          <w:b/>
          <w:bCs/>
          <w:sz w:val="24"/>
          <w:szCs w:val="24"/>
        </w:rPr>
        <w:t>)</w:t>
      </w:r>
      <w:r w:rsidRPr="00181EEA">
        <w:rPr>
          <w:rFonts w:ascii="Times New Roman" w:eastAsia="Times New Roman" w:hAnsi="Times New Roman" w:cs="Times New Roman"/>
          <w:sz w:val="24"/>
          <w:szCs w:val="24"/>
        </w:rPr>
        <w:t xml:space="preserve">. I have come across many magazines (e.g. </w:t>
      </w:r>
      <w:proofErr w:type="spellStart"/>
      <w:r w:rsidRPr="00181EEA">
        <w:rPr>
          <w:rFonts w:ascii="Times New Roman" w:eastAsia="Times New Roman" w:hAnsi="Times New Roman" w:cs="Times New Roman"/>
          <w:sz w:val="24"/>
          <w:szCs w:val="24"/>
        </w:rPr>
        <w:t>Sarita</w:t>
      </w:r>
      <w:proofErr w:type="spellEnd"/>
      <w:r w:rsidRPr="00181EEA">
        <w:rPr>
          <w:rFonts w:ascii="Times New Roman" w:eastAsia="Times New Roman" w:hAnsi="Times New Roman" w:cs="Times New Roman"/>
          <w:sz w:val="24"/>
          <w:szCs w:val="24"/>
        </w:rPr>
        <w:t>) in which, cases of rebirth have been published. I remember having read that a department was set up by the government a few years back to verify the cases of rebirth and the department concluded after studying about 700 cases that rebirth did exist. I keep coming across people who affirm re-birth (in this world). Kindly clarify.</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b/>
          <w:bCs/>
          <w:sz w:val="24"/>
          <w:szCs w:val="24"/>
        </w:rPr>
        <w:t>Ahmed S., Belgaum.</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b/>
          <w:bCs/>
          <w:sz w:val="24"/>
          <w:szCs w:val="24"/>
        </w:rPr>
        <w:t>A.1</w:t>
      </w:r>
      <w:r w:rsidRPr="00181EEA">
        <w:rPr>
          <w:rFonts w:ascii="Times New Roman" w:eastAsia="Times New Roman" w:hAnsi="Times New Roman" w:cs="Times New Roman"/>
          <w:sz w:val="24"/>
          <w:szCs w:val="24"/>
        </w:rPr>
        <w:t xml:space="preserve">. We do not have any scientific means yet, to know of what happens to the soul (the living part of a creature) after death. Death is the name of separation of the soul from the material and lifeless body. After the soul is departed, the constituents of the body which are different elementary, mixture and compound forms. They may be </w:t>
      </w:r>
      <w:proofErr w:type="spellStart"/>
      <w:r w:rsidRPr="00181EEA">
        <w:rPr>
          <w:rFonts w:ascii="Times New Roman" w:eastAsia="Times New Roman" w:hAnsi="Times New Roman" w:cs="Times New Roman"/>
          <w:sz w:val="24"/>
          <w:szCs w:val="24"/>
        </w:rPr>
        <w:t>utilised</w:t>
      </w:r>
      <w:proofErr w:type="spellEnd"/>
      <w:r w:rsidRPr="00181EEA">
        <w:rPr>
          <w:rFonts w:ascii="Times New Roman" w:eastAsia="Times New Roman" w:hAnsi="Times New Roman" w:cs="Times New Roman"/>
          <w:sz w:val="24"/>
          <w:szCs w:val="24"/>
        </w:rPr>
        <w:t xml:space="preserve"> in shaping other bodies of different present or future living beings but there is no scientific proof of any soul which was once united with a body, coming back to exist in another body in this material world. The only source of information, we have is the Word of the Creator Himself who created and controls all souls. The latest and the safe and unaltered word of God, the holy Qur'an declares: "Every living being has to taste death. And </w:t>
      </w:r>
      <w:proofErr w:type="gramStart"/>
      <w:r w:rsidRPr="00181EEA">
        <w:rPr>
          <w:rFonts w:ascii="Times New Roman" w:eastAsia="Times New Roman" w:hAnsi="Times New Roman" w:cs="Times New Roman"/>
          <w:sz w:val="24"/>
          <w:szCs w:val="24"/>
        </w:rPr>
        <w:t>We</w:t>
      </w:r>
      <w:proofErr w:type="gramEnd"/>
      <w:r w:rsidRPr="00181EEA">
        <w:rPr>
          <w:rFonts w:ascii="Times New Roman" w:eastAsia="Times New Roman" w:hAnsi="Times New Roman" w:cs="Times New Roman"/>
          <w:sz w:val="24"/>
          <w:szCs w:val="24"/>
        </w:rPr>
        <w:t xml:space="preserve"> test you by evil and by good by way of trial and (then) to US you shall be recalled". (21:35) In the gospel, the Christ Isa (A.S.) is reported to have announced of the eternal life of bliss or punishment of the souls: "And these (evil ones) shall go away into everlasting punishment but the righteous into life eternal." (Mat. 25:46) Vedas are proclaimed as Word of God by Hindus. The Vedic Rishis knew of the only one eternal life of reward or punishment and they taught to pray for the life of bliss: "Make me immortal in that realm where happiness, transports, joys, felicities combine and longing wishes are fulfilled." (R.V. 9:113:11)</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There is no truth in a government agency been set up which verified the rebirth. Such tales are spread to authenticate the myth of '</w:t>
      </w:r>
      <w:proofErr w:type="spellStart"/>
      <w:r w:rsidRPr="00181EEA">
        <w:rPr>
          <w:rFonts w:ascii="Times New Roman" w:eastAsia="Times New Roman" w:hAnsi="Times New Roman" w:cs="Times New Roman"/>
          <w:sz w:val="24"/>
          <w:szCs w:val="24"/>
        </w:rPr>
        <w:t>Avagaman</w:t>
      </w:r>
      <w:proofErr w:type="spellEnd"/>
      <w:r w:rsidRPr="00181EEA">
        <w:rPr>
          <w:rFonts w:ascii="Times New Roman" w:eastAsia="Times New Roman" w:hAnsi="Times New Roman" w:cs="Times New Roman"/>
          <w:sz w:val="24"/>
          <w:szCs w:val="24"/>
        </w:rPr>
        <w:t>'. Although a large number of reported incidents of rebirth are definitely cheating business, the occurrence cannot be altogether denied in the absence of a genuine and authentic study of such reported cases by scientific people. It is a fact that the theory of rebirth in this world (metempsychosis) does not stand before reason.</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 In the ancient most holy books of Hindus, the Vedas, there is no trace of the theory and it is deduced by the researchers that the Pundits invented it to justify their exploitation of masses by telling that they (the Pundits) were prosperous because of good deeds of earlier lives and the deprived need not complain as their suffering was due to their own bad deeds in previous lives</w:t>
      </w:r>
      <w:r w:rsidRPr="00181EEA">
        <w:rPr>
          <w:rFonts w:ascii="Times New Roman" w:eastAsia="Times New Roman" w:hAnsi="Times New Roman" w:cs="Times New Roman"/>
          <w:sz w:val="24"/>
          <w:szCs w:val="24"/>
        </w:rPr>
        <w:br/>
        <w:t>Still the incidence of some children describing their earlier births with the mention of places, people and events unknown to them, is not impossible.</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 xml:space="preserve"> To explain the mystery behind this phenomenon, let me </w:t>
      </w:r>
      <w:proofErr w:type="spellStart"/>
      <w:r w:rsidRPr="00181EEA">
        <w:rPr>
          <w:rFonts w:ascii="Times New Roman" w:eastAsia="Times New Roman" w:hAnsi="Times New Roman" w:cs="Times New Roman"/>
          <w:sz w:val="24"/>
          <w:szCs w:val="24"/>
        </w:rPr>
        <w:t>analyse</w:t>
      </w:r>
      <w:proofErr w:type="spellEnd"/>
      <w:r w:rsidRPr="00181EEA">
        <w:rPr>
          <w:rFonts w:ascii="Times New Roman" w:eastAsia="Times New Roman" w:hAnsi="Times New Roman" w:cs="Times New Roman"/>
          <w:sz w:val="24"/>
          <w:szCs w:val="24"/>
        </w:rPr>
        <w:t xml:space="preserve"> the prominent features common to all such cases.</w:t>
      </w:r>
      <w:r w:rsidRPr="00181EEA">
        <w:rPr>
          <w:rFonts w:ascii="Times New Roman" w:eastAsia="Times New Roman" w:hAnsi="Times New Roman" w:cs="Times New Roman"/>
          <w:sz w:val="24"/>
          <w:szCs w:val="24"/>
        </w:rPr>
        <w:br/>
        <w:t>(</w:t>
      </w:r>
      <w:proofErr w:type="spellStart"/>
      <w:r w:rsidRPr="00181EEA">
        <w:rPr>
          <w:rFonts w:ascii="Times New Roman" w:eastAsia="Times New Roman" w:hAnsi="Times New Roman" w:cs="Times New Roman"/>
          <w:sz w:val="24"/>
          <w:szCs w:val="24"/>
        </w:rPr>
        <w:t>i</w:t>
      </w:r>
      <w:proofErr w:type="spellEnd"/>
      <w:r w:rsidRPr="00181EEA">
        <w:rPr>
          <w:rFonts w:ascii="Times New Roman" w:eastAsia="Times New Roman" w:hAnsi="Times New Roman" w:cs="Times New Roman"/>
          <w:sz w:val="24"/>
          <w:szCs w:val="24"/>
        </w:rPr>
        <w:t>) The frequency of such reported occurrences is less than 1-in-10 million births throughout the world. The percentage of genuine cases, if any, amongst these is anybody's guess. So let us assume that genuine cases of birth of such children who describe their past lives with verifiable places and events, are one in a billion.</w:t>
      </w:r>
      <w:r w:rsidRPr="00181EEA">
        <w:rPr>
          <w:rFonts w:ascii="Times New Roman" w:eastAsia="Times New Roman" w:hAnsi="Times New Roman" w:cs="Times New Roman"/>
          <w:sz w:val="24"/>
          <w:szCs w:val="24"/>
        </w:rPr>
        <w:br/>
        <w:t>(ii) Over 90% of this minuscule occurrence is reported from India.</w:t>
      </w:r>
      <w:r w:rsidRPr="00181EEA">
        <w:rPr>
          <w:rFonts w:ascii="Times New Roman" w:eastAsia="Times New Roman" w:hAnsi="Times New Roman" w:cs="Times New Roman"/>
          <w:sz w:val="24"/>
          <w:szCs w:val="24"/>
        </w:rPr>
        <w:br/>
        <w:t>(iii) All such children who narrate the events of their previous lives, forget those events before they reach adolescence. It is as if they were seeing a film which suddenly vanished from their memory screen before they entered into puberty.</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Pondering over the above three features gives rise to the following questions</w:t>
      </w:r>
      <w:proofErr w:type="gramStart"/>
      <w:r w:rsidRPr="00181EEA">
        <w:rPr>
          <w:rFonts w:ascii="Times New Roman" w:eastAsia="Times New Roman" w:hAnsi="Times New Roman" w:cs="Times New Roman"/>
          <w:sz w:val="24"/>
          <w:szCs w:val="24"/>
        </w:rPr>
        <w:t>:-</w:t>
      </w:r>
      <w:proofErr w:type="gramEnd"/>
      <w:r w:rsidRPr="00181EEA">
        <w:rPr>
          <w:rFonts w:ascii="Times New Roman" w:eastAsia="Times New Roman" w:hAnsi="Times New Roman" w:cs="Times New Roman"/>
          <w:sz w:val="24"/>
          <w:szCs w:val="24"/>
        </w:rPr>
        <w:t xml:space="preserve"> </w:t>
      </w:r>
      <w:r w:rsidRPr="00181EEA">
        <w:rPr>
          <w:rFonts w:ascii="Times New Roman" w:eastAsia="Times New Roman" w:hAnsi="Times New Roman" w:cs="Times New Roman"/>
          <w:sz w:val="24"/>
          <w:szCs w:val="24"/>
        </w:rPr>
        <w:br/>
        <w:t>(</w:t>
      </w:r>
      <w:proofErr w:type="spellStart"/>
      <w:r w:rsidRPr="00181EEA">
        <w:rPr>
          <w:rFonts w:ascii="Times New Roman" w:eastAsia="Times New Roman" w:hAnsi="Times New Roman" w:cs="Times New Roman"/>
          <w:sz w:val="24"/>
          <w:szCs w:val="24"/>
        </w:rPr>
        <w:t>i</w:t>
      </w:r>
      <w:proofErr w:type="spellEnd"/>
      <w:r w:rsidRPr="00181EEA">
        <w:rPr>
          <w:rFonts w:ascii="Times New Roman" w:eastAsia="Times New Roman" w:hAnsi="Times New Roman" w:cs="Times New Roman"/>
          <w:sz w:val="24"/>
          <w:szCs w:val="24"/>
        </w:rPr>
        <w:t xml:space="preserve">) A soul is an intelligent entity. After passing one life in this world, when it starts another stint in another body, why does it forget the previous happenings? After all it is the material body of a new born child which is shaped for the first time but the soul was not destroyed and recreated or reborn as a baby. Instead it has the </w:t>
      </w:r>
      <w:r w:rsidRPr="00181EEA">
        <w:rPr>
          <w:rFonts w:ascii="Times New Roman" w:eastAsia="Times New Roman" w:hAnsi="Times New Roman" w:cs="Times New Roman"/>
          <w:sz w:val="24"/>
          <w:szCs w:val="24"/>
        </w:rPr>
        <w:lastRenderedPageBreak/>
        <w:t xml:space="preserve">experience of the years of the previous lives (according to the proclaimers of </w:t>
      </w:r>
      <w:proofErr w:type="spellStart"/>
      <w:r w:rsidRPr="00181EEA">
        <w:rPr>
          <w:rFonts w:ascii="Times New Roman" w:eastAsia="Times New Roman" w:hAnsi="Times New Roman" w:cs="Times New Roman"/>
          <w:sz w:val="24"/>
          <w:szCs w:val="24"/>
        </w:rPr>
        <w:t>Avagaman</w:t>
      </w:r>
      <w:proofErr w:type="spellEnd"/>
      <w:r w:rsidRPr="00181EEA">
        <w:rPr>
          <w:rFonts w:ascii="Times New Roman" w:eastAsia="Times New Roman" w:hAnsi="Times New Roman" w:cs="Times New Roman"/>
          <w:sz w:val="24"/>
          <w:szCs w:val="24"/>
        </w:rPr>
        <w:t>) when it enters into a baby’s body.</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(ii) Why it is that only 1-in-billion children remember their past lives while all the others forget? Even those who remember claim to recall a very few events of only the immediately preceding life and not all the past lives they lived.</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(iii) Those very few who do claim to recall a few events, forget them after a few years. In other words, only a few immature children before the attainment of adolescence can describe these events. Why do they forget it when they grow? The defenders of the theory say that we all forget most of the events of our childhood. But this logic is not sustainable. Sure, we forget most of the events of our childhood but we all remember with photogenic details all the special and very important events of our childhood. Even the very old men who forget the things they heard or saw a few moments back, recall with minutes details, some important events of their past. When a child starts telling about his previous life, he becomes a celebrity overnight. Thousands of people flock around him and he has to repeat his story an innumerable times. It is an event of his life which he can never forget. He actually does not forget but the visions which he saw in his childhood stop coming to his mind anymore as he grows.</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r>
      <w:proofErr w:type="gramStart"/>
      <w:r w:rsidRPr="00181EEA">
        <w:rPr>
          <w:rFonts w:ascii="Times New Roman" w:eastAsia="Times New Roman" w:hAnsi="Times New Roman" w:cs="Times New Roman"/>
          <w:sz w:val="24"/>
          <w:szCs w:val="24"/>
        </w:rPr>
        <w:t>(iv) It</w:t>
      </w:r>
      <w:proofErr w:type="gramEnd"/>
      <w:r w:rsidRPr="00181EEA">
        <w:rPr>
          <w:rFonts w:ascii="Times New Roman" w:eastAsia="Times New Roman" w:hAnsi="Times New Roman" w:cs="Times New Roman"/>
          <w:sz w:val="24"/>
          <w:szCs w:val="24"/>
        </w:rPr>
        <w:t xml:space="preserve"> is also strange that less than 10% of such cases are reported from the rest of the world other than India, the land of the believers of the transmigration of souls (</w:t>
      </w:r>
      <w:proofErr w:type="spellStart"/>
      <w:r w:rsidRPr="00181EEA">
        <w:rPr>
          <w:rFonts w:ascii="Times New Roman" w:eastAsia="Times New Roman" w:hAnsi="Times New Roman" w:cs="Times New Roman"/>
          <w:sz w:val="24"/>
          <w:szCs w:val="24"/>
        </w:rPr>
        <w:t>Avagaman</w:t>
      </w:r>
      <w:proofErr w:type="spellEnd"/>
      <w:r w:rsidRPr="00181EEA">
        <w:rPr>
          <w:rFonts w:ascii="Times New Roman" w:eastAsia="Times New Roman" w:hAnsi="Times New Roman" w:cs="Times New Roman"/>
          <w:sz w:val="24"/>
          <w:szCs w:val="24"/>
        </w:rPr>
        <w:t xml:space="preserve">). I have been able to </w:t>
      </w:r>
      <w:proofErr w:type="spellStart"/>
      <w:r w:rsidRPr="00181EEA">
        <w:rPr>
          <w:rFonts w:ascii="Times New Roman" w:eastAsia="Times New Roman" w:hAnsi="Times New Roman" w:cs="Times New Roman"/>
          <w:sz w:val="24"/>
          <w:szCs w:val="24"/>
        </w:rPr>
        <w:t>analyse</w:t>
      </w:r>
      <w:proofErr w:type="spellEnd"/>
      <w:r w:rsidRPr="00181EEA">
        <w:rPr>
          <w:rFonts w:ascii="Times New Roman" w:eastAsia="Times New Roman" w:hAnsi="Times New Roman" w:cs="Times New Roman"/>
          <w:sz w:val="24"/>
          <w:szCs w:val="24"/>
        </w:rPr>
        <w:t xml:space="preserve"> the above phenomenon by comparing it with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Very few people still possess the mystic knowledge of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today although until 60s, there were plenty. Through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by looking into a small round shaped black box or over the flame of a 'Deepak' or sometimes on thumbnail tainted black by a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expert, a small child of below 7 could tell and disclose many hidden and concealed things. I have myself witnessed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performed on many children. My cousin, a couple of years younger to me used to relate unseen events by looking into the black box. For example he once told us the exact location of our expected guests who were delayed. Then he went on describing their features, their attires and their moment by moment location until he declared that they had reached our doorsteps and are about to knock. Exactly at that moment the knocking came and our guests were there wearing the same clothes which my 6 years old cousin had described and my cousin had never before seen our guests.</w:t>
      </w:r>
      <w:r w:rsidRPr="00181EEA">
        <w:rPr>
          <w:rFonts w:ascii="Times New Roman" w:eastAsia="Times New Roman" w:hAnsi="Times New Roman" w:cs="Times New Roman"/>
          <w:sz w:val="24"/>
          <w:szCs w:val="24"/>
        </w:rPr>
        <w:br/>
      </w:r>
      <w:r w:rsidRPr="00181EEA">
        <w:rPr>
          <w:rFonts w:ascii="Times New Roman" w:eastAsia="Times New Roman" w:hAnsi="Times New Roman" w:cs="Times New Roman"/>
          <w:sz w:val="24"/>
          <w:szCs w:val="24"/>
        </w:rPr>
        <w:br/>
        <w:t>It seems a fairy tale today but a number of people from older generation have witnessed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The main feature of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was that it could be performed through a child only. The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experts could communicate with unseen creatures through the medium of a child. Suffice it to conclude that the devilish powers can sometimes make a willing child their subject and make him see in a vision what is ordinarily hidden from normal eyes. Such devilish powers can, with the help of a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expert, disclose to a child's mind the people, their homes and certain events associated with them which the child had no means to know otherwise. As the child grows, they can no more use him as his subject or medium.</w:t>
      </w:r>
      <w:r w:rsidRPr="00181EEA">
        <w:rPr>
          <w:rFonts w:ascii="Times New Roman" w:eastAsia="Times New Roman" w:hAnsi="Times New Roman" w:cs="Times New Roman"/>
          <w:sz w:val="24"/>
          <w:szCs w:val="24"/>
        </w:rPr>
        <w:br/>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experts still exist though a very few can be traced today. </w:t>
      </w:r>
      <w:proofErr w:type="spellStart"/>
      <w:r w:rsidRPr="00181EEA">
        <w:rPr>
          <w:rFonts w:ascii="Times New Roman" w:eastAsia="Times New Roman" w:hAnsi="Times New Roman" w:cs="Times New Roman"/>
          <w:sz w:val="24"/>
          <w:szCs w:val="24"/>
        </w:rPr>
        <w:t>Infact</w:t>
      </w:r>
      <w:proofErr w:type="spellEnd"/>
      <w:r w:rsidRPr="00181EEA">
        <w:rPr>
          <w:rFonts w:ascii="Times New Roman" w:eastAsia="Times New Roman" w:hAnsi="Times New Roman" w:cs="Times New Roman"/>
          <w:sz w:val="24"/>
          <w:szCs w:val="24"/>
        </w:rPr>
        <w:t xml:space="preserve"> I intend to demonstrate, with the help of one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xml:space="preserve"> expert, in a few public functions the art and its use to unfold the mystery behind the children claiming to describe their past lives.</w:t>
      </w:r>
      <w:r w:rsidRPr="00181EEA">
        <w:rPr>
          <w:rFonts w:ascii="Times New Roman" w:eastAsia="Times New Roman" w:hAnsi="Times New Roman" w:cs="Times New Roman"/>
          <w:sz w:val="24"/>
          <w:szCs w:val="24"/>
        </w:rPr>
        <w:br/>
        <w:t xml:space="preserve">The near extinction of the possessors of </w:t>
      </w:r>
      <w:proofErr w:type="spellStart"/>
      <w:r w:rsidRPr="00181EEA">
        <w:rPr>
          <w:rFonts w:ascii="Times New Roman" w:eastAsia="Times New Roman" w:hAnsi="Times New Roman" w:cs="Times New Roman"/>
          <w:sz w:val="24"/>
          <w:szCs w:val="24"/>
        </w:rPr>
        <w:t>Haaziraat</w:t>
      </w:r>
      <w:proofErr w:type="spellEnd"/>
      <w:r w:rsidRPr="00181EEA">
        <w:rPr>
          <w:rFonts w:ascii="Times New Roman" w:eastAsia="Times New Roman" w:hAnsi="Times New Roman" w:cs="Times New Roman"/>
          <w:sz w:val="24"/>
          <w:szCs w:val="24"/>
        </w:rPr>
        <w:t>, also explains the diminishing number of children narrating rebirth. It also explains why most of such cases had been appearing in India only.</w:t>
      </w:r>
    </w:p>
    <w:p w:rsidR="008F3713" w:rsidRDefault="008F3713">
      <w:bookmarkStart w:id="0" w:name="_GoBack"/>
      <w:bookmarkEnd w:id="0"/>
    </w:p>
    <w:sectPr w:rsidR="008F3713" w:rsidSect="00181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EA"/>
    <w:rsid w:val="00181EEA"/>
    <w:rsid w:val="008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E201-7C3A-40C6-9BE1-0B1C5731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1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E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1EEA"/>
    <w:rPr>
      <w:color w:val="0000FF"/>
      <w:u w:val="single"/>
    </w:rPr>
  </w:style>
  <w:style w:type="character" w:styleId="Strong">
    <w:name w:val="Strong"/>
    <w:basedOn w:val="DefaultParagraphFont"/>
    <w:uiPriority w:val="22"/>
    <w:qFormat/>
    <w:rsid w:val="0018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52176">
      <w:bodyDiv w:val="1"/>
      <w:marLeft w:val="0"/>
      <w:marRight w:val="0"/>
      <w:marTop w:val="0"/>
      <w:marBottom w:val="0"/>
      <w:divBdr>
        <w:top w:val="none" w:sz="0" w:space="0" w:color="auto"/>
        <w:left w:val="none" w:sz="0" w:space="0" w:color="auto"/>
        <w:bottom w:val="none" w:sz="0" w:space="0" w:color="auto"/>
        <w:right w:val="none" w:sz="0" w:space="0" w:color="auto"/>
      </w:divBdr>
      <w:divsChild>
        <w:div w:id="47731339">
          <w:marLeft w:val="0"/>
          <w:marRight w:val="0"/>
          <w:marTop w:val="0"/>
          <w:marBottom w:val="0"/>
          <w:divBdr>
            <w:top w:val="none" w:sz="0" w:space="0" w:color="auto"/>
            <w:left w:val="none" w:sz="0" w:space="0" w:color="auto"/>
            <w:bottom w:val="none" w:sz="0" w:space="0" w:color="auto"/>
            <w:right w:val="none" w:sz="0" w:space="0" w:color="auto"/>
          </w:divBdr>
          <w:divsChild>
            <w:div w:id="409234089">
              <w:marLeft w:val="0"/>
              <w:marRight w:val="0"/>
              <w:marTop w:val="0"/>
              <w:marBottom w:val="0"/>
              <w:divBdr>
                <w:top w:val="none" w:sz="0" w:space="0" w:color="auto"/>
                <w:left w:val="none" w:sz="0" w:space="0" w:color="auto"/>
                <w:bottom w:val="none" w:sz="0" w:space="0" w:color="auto"/>
                <w:right w:val="none" w:sz="0" w:space="0" w:color="auto"/>
              </w:divBdr>
              <w:divsChild>
                <w:div w:id="7806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2016-06-18T20:45:00Z</dcterms:created>
  <dcterms:modified xsi:type="dcterms:W3CDTF">2016-06-18T20:46:00Z</dcterms:modified>
</cp:coreProperties>
</file>